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0A8" w:rsidRPr="00046881" w:rsidRDefault="003450A8" w:rsidP="003450A8">
      <w:pPr>
        <w:jc w:val="center"/>
        <w:rPr>
          <w:rFonts w:ascii="Haettenschweiler" w:hAnsi="Haettenschweiler"/>
          <w:sz w:val="96"/>
          <w:szCs w:val="96"/>
          <w:u w:val="single"/>
        </w:rPr>
      </w:pPr>
      <w:r w:rsidRPr="00046881">
        <w:rPr>
          <w:rFonts w:ascii="Haettenschweiler" w:hAnsi="Haettenschweiler"/>
          <w:noProof/>
          <w:color w:val="0000FF"/>
          <w:sz w:val="96"/>
          <w:szCs w:val="96"/>
          <w:u w:val="single"/>
        </w:rPr>
        <w:drawing>
          <wp:anchor distT="0" distB="0" distL="114300" distR="114300" simplePos="0" relativeHeight="251659264" behindDoc="1" locked="0" layoutInCell="1" allowOverlap="1" wp14:anchorId="0FA9AD4C" wp14:editId="7B6A0450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4315968" cy="2651760"/>
            <wp:effectExtent l="0" t="0" r="889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5968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6881">
        <w:rPr>
          <w:rFonts w:ascii="Haettenschweiler" w:hAnsi="Haettenschweiler"/>
          <w:sz w:val="96"/>
          <w:szCs w:val="96"/>
          <w:u w:val="single"/>
        </w:rPr>
        <w:t>Temporary Parking Permit</w:t>
      </w:r>
    </w:p>
    <w:p w:rsidR="003450A8" w:rsidRDefault="003450A8" w:rsidP="003450A8">
      <w:pPr>
        <w:ind w:left="2160"/>
        <w:rPr>
          <w:rFonts w:ascii="Haettenschweiler" w:hAnsi="Haettenschweiler"/>
          <w:sz w:val="96"/>
          <w:szCs w:val="96"/>
        </w:rPr>
      </w:pPr>
      <w:r>
        <w:rPr>
          <w:rFonts w:ascii="Haettenschweiler" w:hAnsi="Haettenschweiler"/>
          <w:sz w:val="96"/>
          <w:szCs w:val="96"/>
        </w:rPr>
        <w:t xml:space="preserve">  Plate #:</w:t>
      </w:r>
    </w:p>
    <w:p w:rsidR="003450A8" w:rsidRPr="00046881" w:rsidRDefault="003450A8" w:rsidP="003450A8">
      <w:pPr>
        <w:rPr>
          <w:rFonts w:ascii="Haettenschweiler" w:hAnsi="Haettenschweiler"/>
          <w:color w:val="0000FF"/>
          <w:sz w:val="48"/>
          <w:szCs w:val="48"/>
        </w:rPr>
      </w:pPr>
      <w:r w:rsidRPr="00046881">
        <w:rPr>
          <w:rFonts w:ascii="Haettenschweiler" w:hAnsi="Haettenschweiler"/>
          <w:color w:val="0000FF"/>
          <w:sz w:val="48"/>
          <w:szCs w:val="48"/>
        </w:rPr>
        <w:t xml:space="preserve">Temporary Parking Permit is VOID </w:t>
      </w:r>
      <w:r>
        <w:rPr>
          <w:rFonts w:ascii="Haettenschweiler" w:hAnsi="Haettenschweiler"/>
          <w:color w:val="0000FF"/>
          <w:sz w:val="48"/>
          <w:szCs w:val="48"/>
        </w:rPr>
        <w:t>after expiration date</w:t>
      </w:r>
      <w:bookmarkStart w:id="0" w:name="_GoBack"/>
      <w:bookmarkEnd w:id="0"/>
      <w:r w:rsidRPr="00046881">
        <w:rPr>
          <w:rFonts w:ascii="Haettenschweiler" w:hAnsi="Haettenschweiler"/>
          <w:color w:val="0000FF"/>
          <w:sz w:val="48"/>
          <w:szCs w:val="48"/>
        </w:rPr>
        <w:t xml:space="preserve"> and vehicle is subject to be towed. </w:t>
      </w:r>
    </w:p>
    <w:p w:rsidR="0098232E" w:rsidRDefault="003450A8" w:rsidP="003450A8">
      <w:pPr>
        <w:jc w:val="center"/>
        <w:rPr>
          <w:rFonts w:ascii="Haettenschweiler" w:hAnsi="Haettenschweiler"/>
          <w:sz w:val="88"/>
          <w:szCs w:val="88"/>
        </w:rPr>
      </w:pPr>
      <w:r>
        <w:rPr>
          <w:rFonts w:ascii="Haettenschweiler" w:hAnsi="Haettenschweiler"/>
          <w:sz w:val="88"/>
          <w:szCs w:val="88"/>
        </w:rPr>
        <w:t>Date Given: _________</w:t>
      </w:r>
    </w:p>
    <w:p w:rsidR="003450A8" w:rsidRPr="003450A8" w:rsidRDefault="003450A8" w:rsidP="003450A8">
      <w:pPr>
        <w:jc w:val="center"/>
        <w:rPr>
          <w:rFonts w:ascii="Haettenschweiler" w:hAnsi="Haettenschweiler"/>
          <w:sz w:val="96"/>
          <w:szCs w:val="96"/>
        </w:rPr>
      </w:pPr>
      <w:r>
        <w:rPr>
          <w:rFonts w:ascii="Haettenschweiler" w:hAnsi="Haettenschweiler"/>
          <w:sz w:val="88"/>
          <w:szCs w:val="88"/>
        </w:rPr>
        <w:t>Date Expired: _______</w:t>
      </w:r>
    </w:p>
    <w:sectPr w:rsidR="003450A8" w:rsidRPr="003450A8" w:rsidSect="00972717">
      <w:pgSz w:w="15840" w:h="12240" w:orient="landscape"/>
      <w:pgMar w:top="450" w:right="1440" w:bottom="1440" w:left="1440" w:header="720" w:footer="720" w:gutter="0"/>
      <w:pgBorders w:offsetFrom="page">
        <w:top w:val="single" w:sz="48" w:space="24" w:color="0000FF"/>
        <w:left w:val="single" w:sz="48" w:space="24" w:color="0000FF"/>
        <w:bottom w:val="single" w:sz="48" w:space="24" w:color="0000FF"/>
        <w:right w:val="single" w:sz="48" w:space="24" w:color="0000F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0A8"/>
    <w:rsid w:val="003450A8"/>
    <w:rsid w:val="0098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7B3A2"/>
  <w15:chartTrackingRefBased/>
  <w15:docId w15:val="{9F227051-7AAF-40B8-90FF-0903DD43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450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 Towing of Houston</dc:creator>
  <cp:keywords/>
  <dc:description/>
  <cp:lastModifiedBy>PD Towing of Houston</cp:lastModifiedBy>
  <cp:revision>1</cp:revision>
  <dcterms:created xsi:type="dcterms:W3CDTF">2016-05-11T16:48:00Z</dcterms:created>
  <dcterms:modified xsi:type="dcterms:W3CDTF">2016-05-11T16:51:00Z</dcterms:modified>
</cp:coreProperties>
</file>